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Arial" w:hAnsi="Arial" w:cs="Arial"/>
          <w:lang w:val="en-US" w:eastAsia="es-CL"/>
        </w:rPr>
      </w:pPr>
      <w:r>
        <w:rPr>
          <w:rFonts w:hint="default" w:ascii="Arial" w:hAnsi="Arial" w:cs="Arial"/>
          <w:lang w:val="en-US" w:eastAsia="es-CL"/>
        </w:rPr>
        <w:t xml:space="preserve">                                     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Arial" w:hAnsi="Arial" w:cs="Arial"/>
          <w:sz w:val="28"/>
          <w:szCs w:val="28"/>
          <w:lang w:val="en-US" w:eastAsia="es-CL"/>
        </w:rPr>
        <w:t xml:space="preserve"> </w:t>
      </w:r>
      <w:r>
        <w:rPr>
          <w:rFonts w:hint="default" w:ascii="Arial" w:hAnsi="Arial" w:cs="Arial"/>
          <w:b/>
          <w:bCs/>
          <w:sz w:val="28"/>
          <w:szCs w:val="28"/>
          <w:u w:val="single"/>
          <w:lang w:val="en-US" w:eastAsia="es-CL"/>
        </w:rPr>
        <w:t>Cuidado lithops</w:t>
      </w:r>
      <w:r>
        <w:rPr>
          <w:rFonts w:hint="default" w:ascii="Arial" w:hAnsi="Arial" w:cs="Arial"/>
          <w:sz w:val="28"/>
          <w:szCs w:val="28"/>
          <w:lang w:val="en-US" w:eastAsia="es-CL"/>
        </w:rPr>
        <w:t xml:space="preserve"> </w:t>
      </w:r>
      <w:r>
        <w:rPr>
          <w:rFonts w:hint="default" w:ascii="Arial" w:hAnsi="Arial" w:cs="Arial"/>
          <w:lang w:val="en-US" w:eastAsia="es-CL"/>
        </w:rPr>
        <w:t xml:space="preserve">                                                         </w:t>
      </w:r>
      <w:r>
        <w:rPr>
          <w:rFonts w:hint="default" w:ascii="Arial" w:hAnsi="Arial" w:cs="Arial"/>
          <w:lang w:eastAsia="es-CL"/>
        </w:rPr>
        <w:drawing>
          <wp:inline distT="0" distB="0" distL="0" distR="0">
            <wp:extent cx="1391285" cy="1057910"/>
            <wp:effectExtent l="0" t="0" r="184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Los lithops o piedras vivas son las suculentas perfectas para coleccionar. Son pequeñas y viven muchos años.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s-CL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s-CL"/>
        </w:rPr>
        <w:drawing>
          <wp:inline distT="0" distB="0" distL="114300" distR="114300">
            <wp:extent cx="2443480" cy="2451735"/>
            <wp:effectExtent l="0" t="0" r="13970" b="5715"/>
            <wp:docPr id="1" name="Picture 1" descr="lith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tho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eastAsia="Open Sans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Descripción y cuidados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Nombre común: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Lithops, piedras vivas.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Familia: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Aizoaceae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Iluminación: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Los lithops necesitan recibir de 4 a 5 horas de luz solar directa durante la primera parte del día y sombra parcial durante la tarde. Lo puedes cultivar como planta de interior cerca de una ventana donde pueda recibir suficiente sol directo sobre todo en la mañana.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Si una suculenta no recibe suficiente luz solar, comenzará a crecer delgada y estirada y eventualmente puede morir.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Riego: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La ley para el riego de los Lithops es la siguiente: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Riega solo después que las hojas viejas estén secas y dejar de regar después de que la flor comience a morir.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Por regla general, la floración suele ocurrir entre finales del verano y finales del otoño. El nuevo crecimiento se produce durante otoño a primavera, y las hojas viejas se secan entre fines de la primavera a principios del verano. Esto es una estimación que puede variar.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La razón principal por la que no debes regar después de la floración y mientras se está formando un nuevo crecimiento se debe a la forma en que los lithops utilizan el agua. Las hojas viejas son la fuente de nutrición y agua para la nueva planta que se forma dentro.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En lugares húmedos los lithops pueden estar hasta 6 meses sin ser regados.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Teniendo presente estos puntos, te comparto el ciclo estacional de las piedras vivas. Puedes usar esta guía en lo que conoces a tus plantas. Verás que aprenderás a reconocer cuando regarlas.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Solo riega si los Lithops se arrugan mucho. Usa poca agua y veraz que volverán a llenarse en una semana.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Otoño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Las piedras vivas reanudan su crecimiento en otoño. El primer signo es un capullo que se abre camino entre las hojas. Este brote se convierte en una flor y, a menudo, se pueden ver los comienzos de nuevas hojas en esta época.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Dale un buen riego a comienzo de esta temporada. Pero riega despacio para asegurarte de que la planta está absolviendo el agua.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Invierno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No riegues en invierno. Durante esta temporada, el nuevo par de hojas está extrayendo agua de las viejas. Parecerán que se marchitan con el tiempo, y el nuevo par crecerá.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Si riegas confundirás al lithop y causará la muerte de ambos conjuntos de hojas. Solo deja tu piedra viva completamente intacta durante esta temporada.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Además, asegúrate de que no estén expuestos a temperaturas inferiores a 55 °F (12ºC). Están hechos principalmente de agua, y no funcionan bien en temperaturas frías.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Primavera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Cuando veas las hojas arrugadas y encogidas podrás reanudar el riego. Riegue ligeramente para alentar al nuevo brote a comenzar el crecimiento. Luego ve aumentando gradualmente el riego según sea necesario.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Temperatura mínima: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50ºF (10ºC).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Suelo: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Sustrato bien drenado con mucha textura y poca materia orgánica.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Fertilizante: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Ninguno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Ciclo de crecimiento de los lithops (piedras vivas)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Una vez que entiendas el patrón de crecimiento de las piedras vivientes, más fácil se te hará regarlas.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Empecemos por su fase de floración. La mayoría de los lithops deben tener al menos 3 años de edad para florecer. Por lo general, florecen en algún momento entre finales del verano hasta el otoño.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Después de que sus flores se desvanecen, comienza a crecer una nueva planta debajo de las hojas exteriores. Este proceso es imperceptible.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Durante el invierno y hasta principios de la primavera, la nueva planta continúa creciendo. Notarás que las hojas externas comienzan a arrugarse y encogerse. Estas nuevas hojas viven únicamente con el agua y los nutrientes de las hojas viejas.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En este tiempo las raíces están básicamente fuera de servicio.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Cuando el nuevo crecimiento se hace lo suficientemente grande, las hojas externas comienzan a dividirse y secarse hasta que la nueva planta emerge completamente. Las raíces que se secan son reemplazadas por nuevas raíces.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Este ciclo se repite cada año.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Si tienes alguna duda </w:t>
      </w:r>
      <w:r>
        <w:rPr>
          <w:rFonts w:hint="default" w:ascii="Arial" w:hAnsi="Arial" w:cs="Arial"/>
          <w:sz w:val="20"/>
          <w:szCs w:val="20"/>
          <w:lang w:val="en-US" w:eastAsia="es-CL"/>
        </w:rPr>
        <w:t>visita nuestra página web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es-CL"/>
        </w:rPr>
        <w:t xml:space="preserve">  </w:t>
      </w:r>
      <w:r>
        <w:fldChar w:fldCharType="begin"/>
      </w:r>
      <w:r>
        <w:instrText xml:space="preserve"> HYPERLINK "http://www.plantacarnivora.cl" </w:instrText>
      </w:r>
      <w:r>
        <w:fldChar w:fldCharType="separate"/>
      </w:r>
      <w:r>
        <w:rPr>
          <w:rStyle w:val="4"/>
          <w:rFonts w:ascii="Arial" w:hAnsi="Arial" w:cs="Arial"/>
          <w:sz w:val="20"/>
          <w:szCs w:val="20"/>
          <w:lang w:eastAsia="es-CL"/>
        </w:rPr>
        <w:t>www.plantacarnivora.cl</w:t>
      </w:r>
      <w:r>
        <w:rPr>
          <w:rStyle w:val="4"/>
          <w:rFonts w:ascii="Arial" w:hAnsi="Arial" w:cs="Arial"/>
          <w:sz w:val="20"/>
          <w:szCs w:val="20"/>
          <w:lang w:eastAsia="es-CL"/>
        </w:rPr>
        <w:fldChar w:fldCharType="end"/>
      </w:r>
      <w:r>
        <w:rPr>
          <w:rFonts w:ascii="Arial" w:hAnsi="Arial" w:cs="Arial"/>
          <w:sz w:val="20"/>
          <w:szCs w:val="20"/>
          <w:lang w:eastAsia="es-CL"/>
        </w:rPr>
        <w:t xml:space="preserve"> o contact</w:t>
      </w:r>
      <w:r>
        <w:rPr>
          <w:rFonts w:hint="default" w:ascii="Arial" w:hAnsi="Arial" w:cs="Arial"/>
          <w:sz w:val="20"/>
          <w:szCs w:val="20"/>
          <w:lang w:val="en-US" w:eastAsia="es-CL"/>
        </w:rPr>
        <w:t>án</w:t>
      </w:r>
      <w:r>
        <w:rPr>
          <w:rFonts w:ascii="Arial" w:hAnsi="Arial" w:cs="Arial"/>
          <w:sz w:val="20"/>
          <w:szCs w:val="20"/>
          <w:lang w:eastAsia="es-CL"/>
        </w:rPr>
        <w:t>os vía WhatsApp al +569 84142889 o en nuestro Instagram @carnivoras_santiago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eastAsia="Open Sans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s-C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D1815"/>
    <w:rsid w:val="2FA5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2023-01-23T17:57:30Z</dcterms:created>
  <dc:creator>plant</dc:creator>
  <cp:lastModifiedBy>Majo portales roberts</cp:lastModifiedBy>
  <cp:lastPrinted>2023-01-23T18:02:42Z</cp:lastPrinted>
  <dcterms:modified xsi:type="dcterms:W3CDTF">2023-01-23T18:03:53Z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569A6EBE2E4C4B6EA1276B82F172ECEC</vt:lpwstr>
  </property>
</Properties>
</file>